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D1" w:rsidRPr="00783368" w:rsidRDefault="008F1CD1" w:rsidP="008F1CD1">
      <w:pPr>
        <w:spacing w:line="58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78336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</w:t>
      </w:r>
    </w:p>
    <w:p w:rsidR="008F1CD1" w:rsidRDefault="008F1CD1" w:rsidP="008F1CD1">
      <w:pPr>
        <w:spacing w:afterLines="50" w:after="156" w:line="1000" w:lineRule="exact"/>
        <w:jc w:val="center"/>
        <w:rPr>
          <w:rFonts w:ascii="方正小标宋_GBK" w:eastAsia="方正小标宋_GBK" w:hAnsi="华文中宋" w:cs="宋体"/>
          <w:color w:val="000000"/>
          <w:kern w:val="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3230880</wp:posOffset>
            </wp:positionH>
            <wp:positionV relativeFrom="paragraph">
              <wp:posOffset>1032510</wp:posOffset>
            </wp:positionV>
            <wp:extent cx="1804035" cy="1804035"/>
            <wp:effectExtent l="0" t="0" r="5715" b="5715"/>
            <wp:wrapTopAndBottom/>
            <wp:docPr id="2" name="图片 2" descr="9140c6a84f0735764d6a4734e6b24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9140c6a84f0735764d6a4734e6b24e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501015</wp:posOffset>
            </wp:positionH>
            <wp:positionV relativeFrom="paragraph">
              <wp:posOffset>1032510</wp:posOffset>
            </wp:positionV>
            <wp:extent cx="1788795" cy="1788795"/>
            <wp:effectExtent l="0" t="0" r="1905" b="190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小标宋_GBK" w:eastAsia="方正小标宋_GBK" w:hAnsi="华文中宋" w:cs="宋体" w:hint="eastAsia"/>
          <w:color w:val="000000"/>
          <w:kern w:val="0"/>
          <w:sz w:val="36"/>
          <w:szCs w:val="36"/>
        </w:rPr>
        <w:t>房地产经纪专业人员职业资格</w:t>
      </w:r>
      <w:proofErr w:type="gramStart"/>
      <w:r>
        <w:rPr>
          <w:rFonts w:ascii="方正小标宋_GBK" w:eastAsia="方正小标宋_GBK" w:hAnsi="华文中宋" w:cs="宋体" w:hint="eastAsia"/>
          <w:color w:val="000000"/>
          <w:kern w:val="0"/>
          <w:sz w:val="36"/>
          <w:szCs w:val="36"/>
        </w:rPr>
        <w:t>考试微信小</w:t>
      </w:r>
      <w:proofErr w:type="gramEnd"/>
      <w:r>
        <w:rPr>
          <w:rFonts w:ascii="方正小标宋_GBK" w:eastAsia="方正小标宋_GBK" w:hAnsi="华文中宋" w:cs="宋体" w:hint="eastAsia"/>
          <w:color w:val="000000"/>
          <w:kern w:val="0"/>
          <w:sz w:val="36"/>
          <w:szCs w:val="36"/>
        </w:rPr>
        <w:t>程序</w:t>
      </w:r>
    </w:p>
    <w:p w:rsidR="008F1CD1" w:rsidRPr="003E5F4A" w:rsidRDefault="008F1CD1" w:rsidP="008F1CD1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E5F4A">
        <w:rPr>
          <w:rFonts w:ascii="仿宋_GB2312" w:eastAsia="仿宋_GB2312" w:hint="eastAsia"/>
          <w:sz w:val="32"/>
          <w:szCs w:val="32"/>
        </w:rPr>
        <w:t>房地产</w:t>
      </w:r>
      <w:r>
        <w:rPr>
          <w:rFonts w:ascii="仿宋_GB2312" w:eastAsia="仿宋_GB2312" w:hint="eastAsia"/>
          <w:sz w:val="32"/>
          <w:szCs w:val="32"/>
        </w:rPr>
        <w:t>经纪人协理考试         房地产经纪人考试</w:t>
      </w:r>
    </w:p>
    <w:p w:rsidR="008F1CD1" w:rsidRDefault="008F1CD1" w:rsidP="008F1CD1">
      <w:pPr>
        <w:spacing w:afterLines="50" w:after="156" w:line="600" w:lineRule="exact"/>
        <w:jc w:val="center"/>
        <w:rPr>
          <w:rFonts w:ascii="方正小标宋_GBK" w:eastAsia="方正小标宋_GBK" w:hAnsi="华文中宋" w:cs="宋体" w:hint="eastAsia"/>
          <w:color w:val="000000"/>
          <w:kern w:val="0"/>
          <w:sz w:val="36"/>
          <w:szCs w:val="36"/>
        </w:rPr>
      </w:pPr>
    </w:p>
    <w:p w:rsidR="00FD09C6" w:rsidRPr="008F1CD1" w:rsidRDefault="00FD09C6">
      <w:bookmarkStart w:id="0" w:name="_GoBack"/>
      <w:bookmarkEnd w:id="0"/>
    </w:p>
    <w:sectPr w:rsidR="00FD09C6" w:rsidRPr="008F1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D1"/>
    <w:rsid w:val="008F1CD1"/>
    <w:rsid w:val="00FD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E9B7E-3CE7-45BB-A099-201B3768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C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2026-06-11T00:17:00Z</dcterms:created>
  <dcterms:modified xsi:type="dcterms:W3CDTF">2026-06-11T00:18:00Z</dcterms:modified>
</cp:coreProperties>
</file>